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9E83" w14:textId="77777777" w:rsidR="00152F7F" w:rsidRPr="00F34D32" w:rsidRDefault="00E86BBA" w:rsidP="00C93C99">
      <w:pPr>
        <w:spacing w:afterLines="40" w:after="96"/>
        <w:jc w:val="center"/>
        <w:rPr>
          <w:b/>
          <w:i/>
          <w:sz w:val="36"/>
        </w:rPr>
      </w:pPr>
      <w:r w:rsidRPr="00F34D32">
        <w:rPr>
          <w:rFonts w:ascii="Lora" w:hAnsi="Lora"/>
          <w:b/>
          <w:i/>
          <w:noProof/>
          <w:sz w:val="40"/>
          <w:lang w:eastAsia="it-IT"/>
        </w:rPr>
        <w:drawing>
          <wp:anchor distT="0" distB="0" distL="114300" distR="114300" simplePos="0" relativeHeight="251659264" behindDoc="0" locked="0" layoutInCell="1" allowOverlap="1" wp14:anchorId="220815DE" wp14:editId="2B3BB0E1">
            <wp:simplePos x="0" y="0"/>
            <wp:positionH relativeFrom="margin">
              <wp:posOffset>2660650</wp:posOffset>
            </wp:positionH>
            <wp:positionV relativeFrom="margin">
              <wp:posOffset>0</wp:posOffset>
            </wp:positionV>
            <wp:extent cx="798844" cy="987283"/>
            <wp:effectExtent l="0" t="0" r="0" b="3810"/>
            <wp:wrapSquare wrapText="bothSides"/>
            <wp:docPr id="2" name="Immagine 2" descr="C:\Users\Marcello\AppData\Local\Microsoft\Windows\INetCache\Content.Word\Casa_di_Cura_San_Camillo_Milano_ambulatori_ricoveri_di_sollievo_sala_operator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AppData\Local\Microsoft\Windows\INetCache\Content.Word\Casa_di_Cura_San_Camillo_Milano_ambulatori_ricoveri_di_sollievo_sala_operatori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44" cy="9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5D0CB" w14:textId="77777777" w:rsidR="00152F7F" w:rsidRPr="00F34D32" w:rsidRDefault="00152F7F" w:rsidP="00C93C99">
      <w:pPr>
        <w:spacing w:afterLines="40" w:after="96"/>
        <w:jc w:val="center"/>
        <w:rPr>
          <w:b/>
          <w:i/>
          <w:sz w:val="36"/>
        </w:rPr>
      </w:pPr>
    </w:p>
    <w:p w14:paraId="2C17E758" w14:textId="77777777" w:rsidR="00152F7F" w:rsidRPr="00F34D32" w:rsidRDefault="00152F7F" w:rsidP="00C93C99">
      <w:pPr>
        <w:spacing w:afterLines="40" w:after="96"/>
        <w:jc w:val="center"/>
        <w:rPr>
          <w:b/>
          <w:i/>
          <w:sz w:val="36"/>
        </w:rPr>
      </w:pPr>
    </w:p>
    <w:p w14:paraId="2C12EE84" w14:textId="77777777" w:rsidR="00E86BBA" w:rsidRDefault="00E86BBA" w:rsidP="00C93C99">
      <w:pPr>
        <w:spacing w:afterLines="40" w:after="96"/>
        <w:jc w:val="center"/>
        <w:rPr>
          <w:b/>
          <w:i/>
          <w:sz w:val="36"/>
        </w:rPr>
      </w:pPr>
      <w:proofErr w:type="gramStart"/>
      <w:r>
        <w:rPr>
          <w:b/>
          <w:i/>
          <w:sz w:val="36"/>
        </w:rPr>
        <w:t>Casa di Cura San Camillo</w:t>
      </w:r>
      <w:proofErr w:type="gramEnd"/>
      <w:r>
        <w:rPr>
          <w:b/>
          <w:i/>
          <w:sz w:val="36"/>
        </w:rPr>
        <w:t xml:space="preserve"> di Mil</w:t>
      </w:r>
      <w:r>
        <w:rPr>
          <w:b/>
          <w:i/>
          <w:sz w:val="36"/>
        </w:rPr>
        <w:t>a</w:t>
      </w:r>
      <w:r>
        <w:rPr>
          <w:b/>
          <w:i/>
          <w:sz w:val="36"/>
        </w:rPr>
        <w:t>no</w:t>
      </w:r>
    </w:p>
    <w:p w14:paraId="6D5505BB" w14:textId="77777777" w:rsidR="00E86BBA" w:rsidRDefault="00E86BBA" w:rsidP="00C93C99">
      <w:pPr>
        <w:spacing w:afterLines="40" w:after="96"/>
        <w:jc w:val="center"/>
        <w:rPr>
          <w:b/>
          <w:i/>
          <w:sz w:val="36"/>
        </w:rPr>
      </w:pPr>
      <w:r>
        <w:rPr>
          <w:b/>
          <w:i/>
          <w:sz w:val="36"/>
        </w:rPr>
        <w:t>Ricoveri e sale operatorie</w:t>
      </w:r>
    </w:p>
    <w:p w14:paraId="5AD6009C" w14:textId="77777777" w:rsidR="00B30425" w:rsidRDefault="00B30425" w:rsidP="00C93C99">
      <w:pPr>
        <w:spacing w:afterLines="40" w:after="96"/>
        <w:jc w:val="center"/>
        <w:rPr>
          <w:b/>
          <w:i/>
          <w:sz w:val="36"/>
        </w:rPr>
      </w:pPr>
    </w:p>
    <w:p w14:paraId="71C9D795" w14:textId="49FF1BB0" w:rsidR="00E86BBA" w:rsidRPr="00F34D32" w:rsidRDefault="00B30425" w:rsidP="00C93C99">
      <w:pPr>
        <w:spacing w:afterLines="40" w:after="96"/>
        <w:jc w:val="center"/>
        <w:rPr>
          <w:b/>
          <w:i/>
          <w:sz w:val="36"/>
        </w:rPr>
      </w:pPr>
      <w:bookmarkStart w:id="0" w:name="_GoBack"/>
      <w:r>
        <w:rPr>
          <w:b/>
          <w:i/>
          <w:noProof/>
          <w:sz w:val="36"/>
          <w:lang w:eastAsia="it-IT"/>
        </w:rPr>
        <w:drawing>
          <wp:inline distT="0" distB="0" distL="0" distR="0" wp14:anchorId="2419593A" wp14:editId="260EB6E7">
            <wp:extent cx="4360545" cy="2328545"/>
            <wp:effectExtent l="0" t="0" r="8255" b="8255"/>
            <wp:docPr id="3" name="Immagine 3" descr="Macintosh HD:Users:Alice:Desktop:sala op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e:Desktop:sala op 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606AAF" w14:textId="77777777" w:rsidR="002E6305" w:rsidRDefault="002E6305" w:rsidP="00C93C99">
      <w:pPr>
        <w:spacing w:afterLines="40" w:after="96"/>
      </w:pPr>
    </w:p>
    <w:p w14:paraId="48528D6B" w14:textId="77777777" w:rsidR="00DC646D" w:rsidRPr="00B30425" w:rsidRDefault="00E86BBA" w:rsidP="00B3042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Lora" w:hAnsi="Lora"/>
        </w:rPr>
      </w:pPr>
      <w:r w:rsidRPr="00B30425">
        <w:rPr>
          <w:rFonts w:ascii="Lora" w:hAnsi="Lora"/>
        </w:rPr>
        <w:t xml:space="preserve">Gli ospiti </w:t>
      </w:r>
      <w:proofErr w:type="gramStart"/>
      <w:r w:rsidRPr="00B30425">
        <w:rPr>
          <w:rFonts w:ascii="Lora" w:hAnsi="Lora"/>
        </w:rPr>
        <w:t>della Casa di Cura San Camillo</w:t>
      </w:r>
      <w:proofErr w:type="gramEnd"/>
      <w:r w:rsidRPr="00B30425">
        <w:rPr>
          <w:rFonts w:ascii="Lora" w:hAnsi="Lora"/>
        </w:rPr>
        <w:t xml:space="preserve"> hanno a disposizione 96 posti letto per ricoveri o</w:t>
      </w:r>
      <w:r w:rsidRPr="00B30425">
        <w:rPr>
          <w:rFonts w:ascii="Lora" w:hAnsi="Lora"/>
        </w:rPr>
        <w:t>r</w:t>
      </w:r>
      <w:r w:rsidRPr="00B30425">
        <w:rPr>
          <w:rFonts w:ascii="Lora" w:hAnsi="Lora"/>
        </w:rPr>
        <w:t xml:space="preserve">dinari e in </w:t>
      </w:r>
      <w:proofErr w:type="spellStart"/>
      <w:r w:rsidRPr="00B30425">
        <w:rPr>
          <w:rFonts w:ascii="Lora" w:hAnsi="Lora"/>
        </w:rPr>
        <w:t>day</w:t>
      </w:r>
      <w:proofErr w:type="spellEnd"/>
      <w:r w:rsidRPr="00B30425">
        <w:rPr>
          <w:rFonts w:ascii="Lora" w:hAnsi="Lora"/>
        </w:rPr>
        <w:t xml:space="preserve"> hospital, distribuiti in tre reparti di degenza con camere singole. Nell’ambito dei ricoveri ordinari rie</w:t>
      </w:r>
      <w:r w:rsidRPr="00B30425">
        <w:rPr>
          <w:rFonts w:ascii="Lora" w:hAnsi="Lora"/>
        </w:rPr>
        <w:t>n</w:t>
      </w:r>
      <w:r w:rsidRPr="00B30425">
        <w:rPr>
          <w:rFonts w:ascii="Lora" w:hAnsi="Lora"/>
        </w:rPr>
        <w:t xml:space="preserve">trano anche quelli </w:t>
      </w:r>
      <w:proofErr w:type="gramStart"/>
      <w:r w:rsidRPr="00B30425">
        <w:rPr>
          <w:rFonts w:ascii="Lora" w:hAnsi="Lora"/>
        </w:rPr>
        <w:t>di breve durata</w:t>
      </w:r>
      <w:proofErr w:type="gramEnd"/>
      <w:r w:rsidRPr="00B30425">
        <w:rPr>
          <w:rFonts w:ascii="Lora" w:hAnsi="Lora"/>
        </w:rPr>
        <w:t>, che normalmente richiedono la permanenza per una sola notte. Ogni camera di dege</w:t>
      </w:r>
      <w:r w:rsidRPr="00B30425">
        <w:rPr>
          <w:rFonts w:ascii="Lora" w:hAnsi="Lora"/>
        </w:rPr>
        <w:t>n</w:t>
      </w:r>
      <w:r w:rsidRPr="00B30425">
        <w:rPr>
          <w:rFonts w:ascii="Lora" w:hAnsi="Lora"/>
        </w:rPr>
        <w:t xml:space="preserve">za è dotata di servizi privati con doccia, televisore con </w:t>
      </w:r>
      <w:proofErr w:type="spellStart"/>
      <w:r w:rsidRPr="00B30425">
        <w:rPr>
          <w:rFonts w:ascii="Lora" w:hAnsi="Lora"/>
        </w:rPr>
        <w:t>pay</w:t>
      </w:r>
      <w:proofErr w:type="spellEnd"/>
      <w:r w:rsidRPr="00B30425">
        <w:rPr>
          <w:rFonts w:ascii="Lora" w:hAnsi="Lora"/>
        </w:rPr>
        <w:t xml:space="preserve"> tv, hi-fi, letto per familiare o accompagnatore. La San Camillo </w:t>
      </w:r>
      <w:proofErr w:type="gramStart"/>
      <w:r w:rsidRPr="00B30425">
        <w:rPr>
          <w:rFonts w:ascii="Lora" w:hAnsi="Lora"/>
        </w:rPr>
        <w:t>dispone di</w:t>
      </w:r>
      <w:proofErr w:type="gramEnd"/>
      <w:r w:rsidRPr="00B30425">
        <w:rPr>
          <w:rFonts w:ascii="Lora" w:hAnsi="Lora"/>
        </w:rPr>
        <w:t xml:space="preserve"> quattro sale operatorie che garantiscono il rispetto dei r</w:t>
      </w:r>
      <w:r w:rsidRPr="00B30425">
        <w:rPr>
          <w:rFonts w:ascii="Lora" w:hAnsi="Lora"/>
        </w:rPr>
        <w:t>e</w:t>
      </w:r>
      <w:r w:rsidRPr="00B30425">
        <w:rPr>
          <w:rFonts w:ascii="Lora" w:hAnsi="Lora"/>
        </w:rPr>
        <w:t xml:space="preserve">quisiti tecnico-organizzativi specifici. Rigorose norme di accesso, ricambi d’aria e filtri assoluti, puntuale pulizia delle superfici, sterilità degli abiti del personale medico e paramedico </w:t>
      </w:r>
      <w:proofErr w:type="gramStart"/>
      <w:r w:rsidRPr="00B30425">
        <w:rPr>
          <w:rFonts w:ascii="Lora" w:hAnsi="Lora"/>
        </w:rPr>
        <w:t>sono</w:t>
      </w:r>
      <w:proofErr w:type="gramEnd"/>
      <w:r w:rsidRPr="00B30425">
        <w:rPr>
          <w:rFonts w:ascii="Lora" w:hAnsi="Lora"/>
        </w:rPr>
        <w:t xml:space="preserve"> prassi acquisita in tu</w:t>
      </w:r>
      <w:r w:rsidRPr="00B30425">
        <w:rPr>
          <w:rFonts w:ascii="Lora" w:hAnsi="Lora"/>
        </w:rPr>
        <w:t>t</w:t>
      </w:r>
      <w:r w:rsidRPr="00B30425">
        <w:rPr>
          <w:rFonts w:ascii="Lora" w:hAnsi="Lora"/>
        </w:rPr>
        <w:t>te le procedure di sala. Accanto al Blocco operatorio, ci sono una sala ambulatoriale e un ricovero pr</w:t>
      </w:r>
      <w:r w:rsidRPr="00B30425">
        <w:rPr>
          <w:rFonts w:ascii="Lora" w:hAnsi="Lora"/>
        </w:rPr>
        <w:t>o</w:t>
      </w:r>
      <w:r w:rsidRPr="00B30425">
        <w:rPr>
          <w:rFonts w:ascii="Lora" w:hAnsi="Lora"/>
        </w:rPr>
        <w:t>tetto post-operatorio</w:t>
      </w:r>
      <w:r w:rsidRPr="00B30425">
        <w:rPr>
          <w:rFonts w:ascii="Helvetica" w:hAnsi="Helvetica" w:cs="Helvetica"/>
        </w:rPr>
        <w:t>.</w:t>
      </w:r>
    </w:p>
    <w:sectPr w:rsidR="00DC646D" w:rsidRPr="00B3042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BDA8" w14:textId="77777777" w:rsidR="00E86BBA" w:rsidRDefault="00E86BBA" w:rsidP="00DC646D">
      <w:pPr>
        <w:spacing w:after="0" w:line="240" w:lineRule="auto"/>
      </w:pPr>
      <w:r>
        <w:separator/>
      </w:r>
    </w:p>
  </w:endnote>
  <w:endnote w:type="continuationSeparator" w:id="0">
    <w:p w14:paraId="2421C461" w14:textId="77777777" w:rsidR="00E86BBA" w:rsidRDefault="00E86BBA" w:rsidP="00DC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ora">
    <w:altName w:val="Candara"/>
    <w:charset w:val="00"/>
    <w:family w:val="auto"/>
    <w:pitch w:val="variable"/>
    <w:sig w:usb0="800002A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F56E" w14:textId="77777777" w:rsidR="00DC646D" w:rsidRDefault="00DC646D" w:rsidP="00DC646D">
    <w:pPr>
      <w:spacing w:after="0" w:line="240" w:lineRule="auto"/>
      <w:jc w:val="center"/>
      <w:rPr>
        <w:rFonts w:ascii="Lora" w:hAnsi="Lora"/>
        <w:sz w:val="18"/>
      </w:rPr>
    </w:pPr>
  </w:p>
  <w:p w14:paraId="13CD6198" w14:textId="77777777" w:rsidR="00DC646D" w:rsidRDefault="00DC646D" w:rsidP="00DC646D">
    <w:pPr>
      <w:spacing w:after="0" w:line="240" w:lineRule="auto"/>
      <w:jc w:val="center"/>
      <w:rPr>
        <w:rFonts w:ascii="Lora" w:hAnsi="Lora"/>
        <w:sz w:val="18"/>
      </w:rPr>
    </w:pPr>
    <w:r>
      <w:rPr>
        <w:rFonts w:ascii="Lora" w:hAnsi="Lora"/>
        <w:noProof/>
        <w:sz w:val="18"/>
        <w:lang w:eastAsia="it-IT"/>
      </w:rPr>
      <w:drawing>
        <wp:inline distT="0" distB="0" distL="0" distR="0" wp14:anchorId="57F1963C" wp14:editId="6A1D733B">
          <wp:extent cx="333980" cy="402336"/>
          <wp:effectExtent l="0" t="0" r="9525" b="0"/>
          <wp:docPr id="6" name="Immagine 6" descr="C:\Users\Marcello\AppData\Local\Microsoft\Windows\INetCache\Content.Word\SAN CAMILLO_layout_set_logo_reduc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lo\AppData\Local\Microsoft\Windows\INetCache\Content.Word\SAN CAMILLO_layout_set_logo_reduc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72" cy="41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5B585" w14:textId="77777777" w:rsidR="00DC646D" w:rsidRDefault="00DC646D" w:rsidP="00DC646D">
    <w:pPr>
      <w:spacing w:after="0" w:line="240" w:lineRule="auto"/>
      <w:jc w:val="center"/>
      <w:rPr>
        <w:rFonts w:ascii="Lora" w:hAnsi="Lora"/>
        <w:sz w:val="18"/>
      </w:rPr>
    </w:pPr>
  </w:p>
  <w:p w14:paraId="1B7DCC33" w14:textId="2A6BC59F" w:rsidR="00DC646D" w:rsidRPr="00DC646D" w:rsidRDefault="00DC646D" w:rsidP="00DC646D">
    <w:pPr>
      <w:spacing w:after="0" w:line="240" w:lineRule="auto"/>
      <w:jc w:val="center"/>
      <w:rPr>
        <w:rFonts w:ascii="Lora" w:hAnsi="Lora"/>
        <w:sz w:val="18"/>
      </w:rPr>
    </w:pPr>
    <w:proofErr w:type="gramStart"/>
    <w:r w:rsidRPr="00DC646D">
      <w:rPr>
        <w:rFonts w:ascii="Lora" w:hAnsi="Lora"/>
        <w:sz w:val="18"/>
      </w:rPr>
      <w:t>Casa di Cura San Camillo</w:t>
    </w:r>
    <w:proofErr w:type="gramEnd"/>
    <w:r w:rsidR="00B30425">
      <w:rPr>
        <w:rFonts w:ascii="Lora" w:hAnsi="Lora"/>
        <w:sz w:val="18"/>
      </w:rPr>
      <w:t>, v</w:t>
    </w:r>
    <w:r w:rsidRPr="00DC646D">
      <w:rPr>
        <w:rFonts w:ascii="Lora" w:hAnsi="Lora"/>
        <w:sz w:val="18"/>
      </w:rPr>
      <w:t>ia Mauro Macchi 5</w:t>
    </w:r>
    <w:r w:rsidR="00B30425">
      <w:rPr>
        <w:rFonts w:ascii="Lora" w:hAnsi="Lora"/>
        <w:sz w:val="18"/>
      </w:rPr>
      <w:t xml:space="preserve">, </w:t>
    </w:r>
    <w:r w:rsidRPr="00DC646D">
      <w:rPr>
        <w:rFonts w:ascii="Lora" w:hAnsi="Lora"/>
        <w:sz w:val="18"/>
      </w:rPr>
      <w:t>20124 Milano</w:t>
    </w:r>
  </w:p>
  <w:p w14:paraId="440F7F51" w14:textId="77777777" w:rsidR="00DC646D" w:rsidRPr="00DC646D" w:rsidRDefault="00DC646D" w:rsidP="00DC646D">
    <w:pPr>
      <w:spacing w:after="0" w:line="240" w:lineRule="auto"/>
      <w:jc w:val="center"/>
      <w:rPr>
        <w:rFonts w:ascii="Lora" w:hAnsi="Lora"/>
        <w:sz w:val="18"/>
      </w:rPr>
    </w:pPr>
    <w:r w:rsidRPr="00DC646D">
      <w:rPr>
        <w:rFonts w:ascii="Lora" w:hAnsi="Lora"/>
        <w:sz w:val="18"/>
      </w:rPr>
      <w:t>www.sancamillomilano.net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8981" w14:textId="77777777" w:rsidR="00E86BBA" w:rsidRDefault="00E86BBA" w:rsidP="00DC646D">
      <w:pPr>
        <w:spacing w:after="0" w:line="240" w:lineRule="auto"/>
      </w:pPr>
      <w:r>
        <w:separator/>
      </w:r>
    </w:p>
  </w:footnote>
  <w:footnote w:type="continuationSeparator" w:id="0">
    <w:p w14:paraId="025D10FA" w14:textId="77777777" w:rsidR="00E86BBA" w:rsidRDefault="00E86BBA" w:rsidP="00DC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E01"/>
    <w:multiLevelType w:val="hybridMultilevel"/>
    <w:tmpl w:val="F9BAFA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2022"/>
    <w:multiLevelType w:val="hybridMultilevel"/>
    <w:tmpl w:val="D09C73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6663"/>
    <w:multiLevelType w:val="multilevel"/>
    <w:tmpl w:val="3B4E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30F710D"/>
    <w:multiLevelType w:val="hybridMultilevel"/>
    <w:tmpl w:val="AC5A7B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A51FE"/>
    <w:multiLevelType w:val="hybridMultilevel"/>
    <w:tmpl w:val="8D207D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A3A"/>
    <w:multiLevelType w:val="hybridMultilevel"/>
    <w:tmpl w:val="E3BC6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D4927"/>
    <w:multiLevelType w:val="hybridMultilevel"/>
    <w:tmpl w:val="30BCE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FEA"/>
    <w:multiLevelType w:val="hybridMultilevel"/>
    <w:tmpl w:val="0390F2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56CED"/>
    <w:multiLevelType w:val="hybridMultilevel"/>
    <w:tmpl w:val="0D829648"/>
    <w:lvl w:ilvl="0" w:tplc="6EBA3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CB0"/>
    <w:multiLevelType w:val="hybridMultilevel"/>
    <w:tmpl w:val="A7DE94A6"/>
    <w:lvl w:ilvl="0" w:tplc="3DF0A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5180B"/>
    <w:multiLevelType w:val="hybridMultilevel"/>
    <w:tmpl w:val="05166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C49B6"/>
    <w:multiLevelType w:val="hybridMultilevel"/>
    <w:tmpl w:val="1EC23A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52FDC"/>
    <w:multiLevelType w:val="hybridMultilevel"/>
    <w:tmpl w:val="9D82E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A"/>
    <w:rsid w:val="000A6276"/>
    <w:rsid w:val="00116BC3"/>
    <w:rsid w:val="0014665F"/>
    <w:rsid w:val="00152F7F"/>
    <w:rsid w:val="00155D8F"/>
    <w:rsid w:val="002312A0"/>
    <w:rsid w:val="00290B8B"/>
    <w:rsid w:val="002E6305"/>
    <w:rsid w:val="0035022F"/>
    <w:rsid w:val="003C4089"/>
    <w:rsid w:val="003F245A"/>
    <w:rsid w:val="00415886"/>
    <w:rsid w:val="004558A5"/>
    <w:rsid w:val="00483D22"/>
    <w:rsid w:val="00531149"/>
    <w:rsid w:val="00692998"/>
    <w:rsid w:val="00760280"/>
    <w:rsid w:val="0077757A"/>
    <w:rsid w:val="007F70B6"/>
    <w:rsid w:val="00802F00"/>
    <w:rsid w:val="00855BEE"/>
    <w:rsid w:val="00950709"/>
    <w:rsid w:val="00A93297"/>
    <w:rsid w:val="00AC6AAB"/>
    <w:rsid w:val="00B11660"/>
    <w:rsid w:val="00B30425"/>
    <w:rsid w:val="00B50801"/>
    <w:rsid w:val="00BE02B5"/>
    <w:rsid w:val="00C22B08"/>
    <w:rsid w:val="00C63CCD"/>
    <w:rsid w:val="00C824AA"/>
    <w:rsid w:val="00C93C99"/>
    <w:rsid w:val="00C95F6F"/>
    <w:rsid w:val="00CD6D1D"/>
    <w:rsid w:val="00D46B7A"/>
    <w:rsid w:val="00DC646D"/>
    <w:rsid w:val="00E86BBA"/>
    <w:rsid w:val="00F31D5F"/>
    <w:rsid w:val="00F34D32"/>
    <w:rsid w:val="00F42B34"/>
    <w:rsid w:val="00FD04A2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588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305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D46B7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C6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646D"/>
  </w:style>
  <w:style w:type="paragraph" w:styleId="Pidipagina">
    <w:name w:val="footer"/>
    <w:basedOn w:val="Normale"/>
    <w:link w:val="PidipaginaCarattere"/>
    <w:uiPriority w:val="99"/>
    <w:unhideWhenUsed/>
    <w:rsid w:val="00DC6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64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58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305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D46B7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C6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646D"/>
  </w:style>
  <w:style w:type="paragraph" w:styleId="Pidipagina">
    <w:name w:val="footer"/>
    <w:basedOn w:val="Normale"/>
    <w:link w:val="PidipaginaCarattere"/>
    <w:uiPriority w:val="99"/>
    <w:unhideWhenUsed/>
    <w:rsid w:val="00DC6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64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58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ice:Library:Application%20Support:Microsoft:Office:Modelli%20utente:Modelli%20personali:carta%20intestata%20san%20cami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AD14-2217-4B47-A2CD-FA4F76F6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san camillo.dotx</Template>
  <TotalTime>5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4</cp:revision>
  <dcterms:created xsi:type="dcterms:W3CDTF">2017-09-26T15:57:00Z</dcterms:created>
  <dcterms:modified xsi:type="dcterms:W3CDTF">2017-09-28T12:36:00Z</dcterms:modified>
</cp:coreProperties>
</file>